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F14" w:rsidRDefault="00DC4F14" w:rsidP="00DC4F14">
      <w:pPr>
        <w:pStyle w:val="a3"/>
        <w:spacing w:before="0" w:beforeAutospacing="0" w:after="0" w:afterAutospacing="0" w:line="288" w:lineRule="atLeast"/>
      </w:pPr>
      <w:r>
        <w:t> </w:t>
      </w:r>
      <w:r>
        <w:br/>
      </w:r>
    </w:p>
    <w:p w:rsidR="00DC4F14" w:rsidRDefault="00DC4F14" w:rsidP="00DC4F14">
      <w:pPr>
        <w:pStyle w:val="a3"/>
        <w:spacing w:before="0" w:beforeAutospacing="0" w:after="0" w:afterAutospacing="0" w:line="288" w:lineRule="atLeast"/>
        <w:ind w:firstLine="540"/>
        <w:jc w:val="both"/>
      </w:pPr>
      <w:r>
        <w:rPr>
          <w:b/>
          <w:bCs/>
        </w:rPr>
        <w:t>Вопрос:</w:t>
      </w:r>
      <w:r>
        <w:t xml:space="preserve"> О применении национального режима при проведении электронного конкурса в целях заключения договора о проведении обязательного аудита бухгалтерской (финансовой) отчетности. </w:t>
      </w:r>
    </w:p>
    <w:p w:rsidR="00DC4F14" w:rsidRDefault="00DC4F14" w:rsidP="00DC4F14">
      <w:pPr>
        <w:pStyle w:val="a3"/>
        <w:spacing w:before="0" w:beforeAutospacing="0" w:after="0" w:afterAutospacing="0" w:line="288" w:lineRule="atLeast"/>
      </w:pPr>
      <w:r>
        <w:t xml:space="preserve">  </w:t>
      </w:r>
    </w:p>
    <w:p w:rsidR="00DC4F14" w:rsidRDefault="00DC4F14" w:rsidP="00DC4F14">
      <w:pPr>
        <w:pStyle w:val="a3"/>
        <w:spacing w:before="0" w:beforeAutospacing="0" w:after="0" w:afterAutospacing="0" w:line="288" w:lineRule="atLeast"/>
        <w:ind w:firstLine="540"/>
        <w:jc w:val="both"/>
      </w:pPr>
      <w:r>
        <w:rPr>
          <w:b/>
          <w:bCs/>
        </w:rPr>
        <w:t>Ответ:</w:t>
      </w:r>
      <w:r>
        <w:t xml:space="preserve"> </w:t>
      </w:r>
    </w:p>
    <w:p w:rsidR="00DC4F14" w:rsidRDefault="00DC4F14" w:rsidP="00DC4F14">
      <w:pPr>
        <w:pStyle w:val="a3"/>
        <w:spacing w:before="168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DC4F14" w:rsidRDefault="00DC4F14" w:rsidP="00DC4F14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DC4F14" w:rsidRDefault="00DC4F14" w:rsidP="00DC4F14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DC4F14" w:rsidRDefault="00DC4F14" w:rsidP="00DC4F14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29 мая 2026 г. N 24-07-08/45668 </w:t>
      </w:r>
    </w:p>
    <w:p w:rsidR="00DC4F14" w:rsidRDefault="00DC4F14" w:rsidP="00DC4F14">
      <w:pPr>
        <w:pStyle w:val="a3"/>
        <w:spacing w:before="0" w:beforeAutospacing="0" w:after="0" w:afterAutospacing="0" w:line="288" w:lineRule="atLeast"/>
      </w:pPr>
      <w:r>
        <w:t xml:space="preserve">  </w:t>
      </w:r>
    </w:p>
    <w:p w:rsidR="00DC4F14" w:rsidRDefault="00DC4F14" w:rsidP="00DC4F1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07.05.2026 б/н, в том числе направленное письмом от 13.05.2026, по вопросам осуществления закупки на оказание услуг по проведению обязательного аудита бухгалтерской (финансовой) отчетности, сообщает следующее. </w:t>
      </w:r>
    </w:p>
    <w:p w:rsidR="00DC4F14" w:rsidRDefault="00DC4F14" w:rsidP="00DC4F1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соответствии с пунктами 11.8 и 12.5 Регламента Министерства финансов Российской Федерации, утвержденного приказом Минфина России от 14.09.2018 N 194н,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</w:t>
      </w:r>
      <w:proofErr w:type="gramStart"/>
      <w:r>
        <w:t>обращения</w:t>
      </w:r>
      <w:proofErr w:type="gramEnd"/>
      <w:r>
        <w:t xml:space="preserve"> по оценке конкретных хозяйственных ситуаций. </w:t>
      </w:r>
    </w:p>
    <w:p w:rsidR="00DC4F14" w:rsidRDefault="00DC4F14" w:rsidP="00DC4F1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Также Минфин России не наделен полномочиями по контролю, надзору за исполнением законодательства Российской Федерации в сфере закупок, в связи с чем не уполномочен рассматривать вопрос о правомерности совершенных и (или) совершаемых действий при осуществлении закупок. </w:t>
      </w:r>
    </w:p>
    <w:p w:rsidR="00DC4F14" w:rsidRDefault="00DC4F14" w:rsidP="00DC4F1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Вместе с тем Департамент считает возможным сообщить, что положениями подпунктов "л" и "м" пункта 4 постановления Правительства Российской Федерации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определены заказчики, к закупкам которых применяются запрет, ограничение, преимущество, а также заказчики, к закупкам которых применяется минимальная обязательная доля закупок товаров российского происхождения, но не применяются запрет, ограничение, преимущество при осуществлении закупок. </w:t>
      </w:r>
    </w:p>
    <w:p w:rsidR="00DC4F14" w:rsidRDefault="00DC4F14" w:rsidP="00DC4F1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соответствии с пунктом 7 части 4 статьи 1 Федерального закона от 18.07.2011 N 223-ФЗ "О закупках товаров, работ, услуг отдельными видами юридических лиц" указанный Федеральный закон не регулирует отношения, связанные с осуществлением отбора аудиторской организации для проведения обязательного аудита бухгалтерской (финансовой) отчетности заказчика в соответствии со статьей 5 Федерального закона от 30.12.2008 N 307-ФЗ "Об аудиторской деятельности" (далее - Закон N 307-ФЗ). </w:t>
      </w:r>
    </w:p>
    <w:p w:rsidR="00DC4F14" w:rsidRDefault="00DC4F14" w:rsidP="00DC4F1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Согласно части 4 статьи 5 Закона N 307-ФЗ договор на проведение обязательного аудита бухгалтерской (финансовой) отчетности организации, в уставном (складочном) капитале которой доля государственной собственности составляет не менее 25 процентов, а также на проведение аудита бухгалтерской (финансовой) отчетности государственной </w:t>
      </w:r>
      <w:r>
        <w:lastRenderedPageBreak/>
        <w:t xml:space="preserve">корпорации, государственной компании, публично-правовой компании, государственного унитарного предприятия или муниципального унитарного предприятия заключается по результатам проведения не реже чем один раз в пять лет электронного конкурса в порядке, установленном законодательством Российской Федерации о контрактной системе в сфере закупок, товаров, работ, услуг для обеспечения государственных и муниципальных нужд, при этом установление требования к обеспечению заявок на участие в конкурсе и (или) к обеспечению исполнения контракта не является обязательным. </w:t>
      </w:r>
    </w:p>
    <w:p w:rsidR="00DC4F14" w:rsidRDefault="00DC4F14" w:rsidP="00DC4F1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Учитывая изложенное, положения Закона N 307-ФЗ предусматривают необходимость применения порядка проведения электронного конкурса в соответствии с положениями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целях заключения договора на проведение обязательного аудита бухгалтерской (финансовой) отчетности. </w:t>
      </w:r>
    </w:p>
    <w:p w:rsidR="00DC4F14" w:rsidRDefault="00DC4F14" w:rsidP="00DC4F1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При этом проведение электронного конкурса в целях заключения соответствующими организациями договора на проведение обязательного аудита бухгалтерской (финансовой) отчетности само по себе не образует отношений, урегулированных частью 1 статьи 1 Закона N 44-ФЗ. </w:t>
      </w:r>
    </w:p>
    <w:p w:rsidR="00DC4F14" w:rsidRDefault="00DC4F14" w:rsidP="00DC4F1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этой связи следует отметить, что в случае если законодательством Российской Федерации с целью заключения гражданско-правового договора (контракта) в рамках отношений, не указанных в части 1 статьи 1 Закона N 44-ФЗ, предусмотрена обязанность проведения конкурсов и аукционов или использования иных способов определения поставщика (подрядчика, исполнителя) в соответствии с Законом N 44-ФЗ, то при их проведении положения статей 14, 23, 28 - 30, 34, 35 Закона N 44-ФЗ не применяются, если иное не предусмотрено законодательством Российской Федерации (часть 7 статьи 15 Закона N 44-ФЗ). </w:t>
      </w:r>
    </w:p>
    <w:p w:rsidR="00DC4F14" w:rsidRDefault="00DC4F14" w:rsidP="00DC4F1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На основании изложенного при проведении электронного конкурса, по результатам которого заключается договор на проведение обязательного аудита бухгалтерской (финансовой) отчетности, организациями, указанными в части 4 статьи 5 Закона N 307-ФЗ, положения статьи 14 Закона N 44-ФЗ не применяются. </w:t>
      </w:r>
    </w:p>
    <w:p w:rsidR="00DC4F14" w:rsidRDefault="00DC4F14" w:rsidP="00DC4F14">
      <w:pPr>
        <w:pStyle w:val="a3"/>
        <w:spacing w:before="0" w:beforeAutospacing="0" w:after="0" w:afterAutospacing="0" w:line="288" w:lineRule="atLeast"/>
      </w:pPr>
      <w:r>
        <w:t xml:space="preserve">  </w:t>
      </w:r>
    </w:p>
    <w:p w:rsidR="00DC4F14" w:rsidRDefault="00DC4F14" w:rsidP="00DC4F14">
      <w:pPr>
        <w:pStyle w:val="a3"/>
        <w:spacing w:before="0" w:beforeAutospacing="0" w:after="0" w:afterAutospacing="0" w:line="288" w:lineRule="atLeast"/>
        <w:jc w:val="right"/>
      </w:pPr>
      <w:r>
        <w:t xml:space="preserve">Заместитель директора Департамента </w:t>
      </w:r>
    </w:p>
    <w:p w:rsidR="00DC4F14" w:rsidRDefault="00DC4F14" w:rsidP="00DC4F14">
      <w:pPr>
        <w:pStyle w:val="a3"/>
        <w:spacing w:before="0" w:beforeAutospacing="0" w:after="0" w:afterAutospacing="0" w:line="288" w:lineRule="atLeast"/>
        <w:jc w:val="right"/>
      </w:pPr>
      <w:r>
        <w:t xml:space="preserve">А.А.БАБУШКИНА </w:t>
      </w:r>
    </w:p>
    <w:p w:rsidR="00DC4F14" w:rsidRDefault="00DC4F14" w:rsidP="00DC4F14">
      <w:pPr>
        <w:pStyle w:val="a3"/>
        <w:spacing w:before="0" w:beforeAutospacing="0" w:after="0" w:afterAutospacing="0" w:line="288" w:lineRule="atLeast"/>
      </w:pPr>
      <w:r>
        <w:t xml:space="preserve">29.05.2026 </w:t>
      </w:r>
    </w:p>
    <w:p w:rsidR="00DC4F14" w:rsidRDefault="00DC4F14" w:rsidP="00DC4F14">
      <w:pPr>
        <w:pStyle w:val="a3"/>
        <w:spacing w:before="0" w:beforeAutospacing="0" w:after="0" w:afterAutospacing="0" w:line="288" w:lineRule="atLeast"/>
      </w:pPr>
      <w:r>
        <w:t xml:space="preserve">  </w:t>
      </w:r>
    </w:p>
    <w:p w:rsidR="00DC4F14" w:rsidRDefault="00DC4F14" w:rsidP="00DC4F14">
      <w:pPr>
        <w:pStyle w:val="a3"/>
        <w:spacing w:before="0" w:beforeAutospacing="0" w:after="0" w:afterAutospacing="0" w:line="288" w:lineRule="atLeast"/>
      </w:pPr>
      <w:r>
        <w:t xml:space="preserve">  </w:t>
      </w:r>
    </w:p>
    <w:p w:rsidR="00DC4F14" w:rsidRDefault="00DC4F14" w:rsidP="00DC4F14">
      <w:pPr>
        <w:pStyle w:val="a3"/>
        <w:spacing w:before="0" w:beforeAutospacing="0" w:after="0" w:afterAutospacing="0" w:line="288" w:lineRule="atLeast"/>
        <w:jc w:val="both"/>
      </w:pPr>
      <w:r>
        <w:t xml:space="preserve">------------------------------------------------------------------ </w:t>
      </w:r>
    </w:p>
    <w:p w:rsidR="006B1456" w:rsidRDefault="006B1456">
      <w:bookmarkStart w:id="0" w:name="_GoBack"/>
      <w:bookmarkEnd w:id="0"/>
    </w:p>
    <w:sectPr w:rsidR="006B1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2A"/>
    <w:rsid w:val="006B1456"/>
    <w:rsid w:val="00DC4F14"/>
    <w:rsid w:val="00E9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BB4CA-3CFC-4B59-AE5C-288DE3F4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4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8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4317</Characters>
  <Application>Microsoft Office Word</Application>
  <DocSecurity>0</DocSecurity>
  <Lines>35</Lines>
  <Paragraphs>10</Paragraphs>
  <ScaleCrop>false</ScaleCrop>
  <Company/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2026-06-15T09:58:00Z</dcterms:created>
  <dcterms:modified xsi:type="dcterms:W3CDTF">2026-06-15T09:58:00Z</dcterms:modified>
</cp:coreProperties>
</file>